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0" w:type="auto"/>
        <w:tblInd w:w="-88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389"/>
        <w:gridCol w:w="4958"/>
      </w:tblGrid>
      <w:tr w:rsidR="000A0BCE" w:rsidTr="000A0BCE">
        <w:tc>
          <w:tcPr>
            <w:tcW w:w="4907" w:type="dxa"/>
          </w:tcPr>
          <w:p w:rsidR="000A0BCE" w:rsidRDefault="000A0BCE" w:rsidP="00B97F40">
            <w:pPr>
              <w:rPr>
                <w:noProof/>
                <w:lang w:val="en-US" w:eastAsia="ru-RU"/>
              </w:rPr>
            </w:pPr>
            <w:bookmarkStart w:id="0" w:name="_GoBack"/>
            <w:r>
              <w:rPr>
                <w:noProof/>
                <w:lang w:eastAsia="ru-RU"/>
              </w:rPr>
              <w:drawing>
                <wp:inline distT="0" distB="0" distL="0" distR="0">
                  <wp:extent cx="3265714" cy="3314700"/>
                  <wp:effectExtent l="1905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5714" cy="3314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4" w:type="dxa"/>
          </w:tcPr>
          <w:p w:rsidR="000A0BCE" w:rsidRDefault="000A0BCE" w:rsidP="00B97F40">
            <w:pPr>
              <w:rPr>
                <w:noProof/>
                <w:lang w:val="en-US" w:eastAsia="ru-RU"/>
              </w:rPr>
            </w:pPr>
          </w:p>
          <w:p w:rsidR="000A0BCE" w:rsidRDefault="000A0BCE" w:rsidP="00B97F40">
            <w:pPr>
              <w:rPr>
                <w:noProof/>
                <w:lang w:val="en-US" w:eastAsia="ru-RU"/>
              </w:rPr>
            </w:pPr>
          </w:p>
          <w:p w:rsidR="000A0BCE" w:rsidRDefault="000A0BCE" w:rsidP="00B97F40">
            <w:pPr>
              <w:rPr>
                <w:noProof/>
                <w:lang w:val="en-US" w:eastAsia="ru-RU"/>
              </w:rPr>
            </w:pPr>
          </w:p>
          <w:p w:rsidR="000A0BCE" w:rsidRDefault="000A0BCE" w:rsidP="00B97F40">
            <w:pPr>
              <w:rPr>
                <w:noProof/>
                <w:lang w:val="en-US" w:eastAsia="ru-RU"/>
              </w:rPr>
            </w:pPr>
          </w:p>
          <w:p w:rsidR="000A0BCE" w:rsidRDefault="000A0BCE" w:rsidP="00B97F40">
            <w:pPr>
              <w:rPr>
                <w:noProof/>
                <w:lang w:val="en-US" w:eastAsia="ru-RU"/>
              </w:rPr>
            </w:pPr>
          </w:p>
          <w:p w:rsidR="000A0BCE" w:rsidRDefault="000A0BCE" w:rsidP="00B97F40">
            <w:pPr>
              <w:rPr>
                <w:noProof/>
                <w:lang w:val="en-US" w:eastAsia="ru-RU"/>
              </w:rPr>
            </w:pPr>
          </w:p>
          <w:p w:rsidR="000A0BCE" w:rsidRDefault="000A0BCE" w:rsidP="00B97F40">
            <w:pPr>
              <w:rPr>
                <w:noProof/>
                <w:lang w:val="en-US" w:eastAsia="ru-RU"/>
              </w:rPr>
            </w:pPr>
          </w:p>
          <w:p w:rsidR="000A0BCE" w:rsidRDefault="000A0BCE" w:rsidP="00B97F40">
            <w:pPr>
              <w:rPr>
                <w:noProof/>
                <w:lang w:val="en-US" w:eastAsia="ru-RU"/>
              </w:rPr>
            </w:pPr>
          </w:p>
          <w:p w:rsidR="000A0BCE" w:rsidRDefault="000A0BCE" w:rsidP="00B97F40">
            <w:pPr>
              <w:rPr>
                <w:noProof/>
                <w:lang w:val="en-US" w:eastAsia="ru-RU"/>
              </w:rPr>
            </w:pPr>
          </w:p>
          <w:p w:rsidR="000A0BCE" w:rsidRDefault="000A0BCE" w:rsidP="00B97F40">
            <w:pPr>
              <w:rPr>
                <w:noProof/>
                <w:lang w:val="en-US" w:eastAsia="ru-RU"/>
              </w:rPr>
            </w:pPr>
          </w:p>
          <w:p w:rsidR="000A0BCE" w:rsidRDefault="000A0BCE" w:rsidP="00B97F40">
            <w:pPr>
              <w:rPr>
                <w:noProof/>
                <w:lang w:val="en-US" w:eastAsia="ru-RU"/>
              </w:rPr>
            </w:pPr>
          </w:p>
          <w:p w:rsidR="000A0BCE" w:rsidRDefault="000A0BCE" w:rsidP="00B97F40">
            <w:pPr>
              <w:rPr>
                <w:noProof/>
                <w:lang w:val="en-US" w:eastAsia="ru-RU"/>
              </w:rPr>
            </w:pPr>
          </w:p>
          <w:p w:rsidR="000A0BCE" w:rsidRDefault="000A0BCE" w:rsidP="00B97F40">
            <w:pPr>
              <w:jc w:val="right"/>
              <w:rPr>
                <w:b/>
                <w:i/>
                <w:noProof/>
                <w:color w:val="548DD4" w:themeColor="text2" w:themeTint="99"/>
                <w:sz w:val="28"/>
                <w:szCs w:val="28"/>
                <w:lang w:eastAsia="ru-RU"/>
              </w:rPr>
            </w:pPr>
            <w:r w:rsidRPr="00D4086A">
              <w:rPr>
                <w:b/>
                <w:i/>
                <w:noProof/>
                <w:color w:val="548DD4" w:themeColor="text2" w:themeTint="99"/>
                <w:sz w:val="28"/>
                <w:szCs w:val="28"/>
                <w:lang w:eastAsia="ru-RU"/>
              </w:rPr>
              <w:t>БУДЬТЕ ЗДОРОВЫ!</w:t>
            </w:r>
          </w:p>
          <w:p w:rsidR="000A0BCE" w:rsidRPr="00D4086A" w:rsidRDefault="000A0BCE" w:rsidP="000A0BCE">
            <w:pPr>
              <w:jc w:val="right"/>
              <w:rPr>
                <w:noProof/>
                <w:color w:val="548DD4" w:themeColor="text2" w:themeTint="99"/>
                <w:sz w:val="28"/>
                <w:szCs w:val="28"/>
                <w:lang w:eastAsia="ru-RU"/>
              </w:rPr>
            </w:pPr>
            <w:r>
              <w:rPr>
                <w:noProof/>
                <w:color w:val="548DD4" w:themeColor="text2" w:themeTint="99"/>
                <w:sz w:val="28"/>
                <w:szCs w:val="28"/>
                <w:lang w:eastAsia="ru-RU"/>
              </w:rPr>
              <w:t>________</w:t>
            </w:r>
            <w:r w:rsidRPr="00D4086A">
              <w:rPr>
                <w:noProof/>
                <w:color w:val="548DD4" w:themeColor="text2" w:themeTint="99"/>
                <w:sz w:val="28"/>
                <w:szCs w:val="28"/>
                <w:lang w:eastAsia="ru-RU"/>
              </w:rPr>
              <w:t>__________________________</w:t>
            </w:r>
          </w:p>
        </w:tc>
      </w:tr>
    </w:tbl>
    <w:p w:rsidR="000A0BCE" w:rsidRDefault="000A0BCE" w:rsidP="000A0BCE">
      <w:pPr>
        <w:rPr>
          <w:noProof/>
          <w:lang w:val="en-US" w:eastAsia="ru-RU"/>
        </w:rPr>
      </w:pPr>
    </w:p>
    <w:p w:rsidR="000A0BCE" w:rsidRPr="00E037EB" w:rsidRDefault="000A0BCE" w:rsidP="000A0BCE">
      <w:pPr>
        <w:jc w:val="right"/>
        <w:rPr>
          <w:rFonts w:ascii="Times New Roman" w:hAnsi="Times New Roman" w:cs="Times New Roman"/>
          <w:b/>
          <w:noProof/>
          <w:color w:val="FF0000"/>
          <w:sz w:val="36"/>
          <w:szCs w:val="36"/>
          <w:lang w:eastAsia="ru-RU"/>
        </w:rPr>
      </w:pPr>
      <w:r>
        <w:rPr>
          <w:rFonts w:ascii="Times New Roman" w:hAnsi="Times New Roman" w:cs="Times New Roman"/>
          <w:b/>
          <w:noProof/>
          <w:color w:val="FF0000"/>
          <w:sz w:val="36"/>
          <w:szCs w:val="36"/>
          <w:lang w:eastAsia="ru-RU"/>
        </w:rPr>
        <w:t>ГРИПП</w:t>
      </w:r>
    </w:p>
    <w:bookmarkEnd w:id="0"/>
    <w:p w:rsidR="000A0BCE" w:rsidRDefault="000A0BCE" w:rsidP="000A0BCE">
      <w:pPr>
        <w:spacing w:before="100" w:beforeAutospacing="1" w:after="100" w:afterAutospacing="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A0BCE">
        <w:rPr>
          <w:rStyle w:val="a5"/>
          <w:rFonts w:ascii="Times New Roman" w:hAnsi="Times New Roman" w:cs="Times New Roman"/>
          <w:sz w:val="24"/>
          <w:szCs w:val="24"/>
        </w:rPr>
        <w:t>Грипп</w:t>
      </w:r>
      <w:r w:rsidRPr="000A0BCE">
        <w:rPr>
          <w:rFonts w:ascii="Times New Roman" w:hAnsi="Times New Roman" w:cs="Times New Roman"/>
          <w:sz w:val="24"/>
          <w:szCs w:val="24"/>
        </w:rPr>
        <w:t xml:space="preserve"> – острое вирусное заболевание, характеризующееся интоксикацией и поражением слизистой оболочки верхних дыхательных путей (нос, глотка). Больной человек при кашле или чихании выделяет в воздух капельки мокроты, содержащие вирус, и здоровому человеку остается только вдохнуть эту гадость. Вирус попадает на слизистую поверхность носоглотки или бронхов, где он проникает в клетки и заставляет их продуцировать подобные себе вирусы, переходя с одной клетки на другую. Таким образом, увеличивая очаг поражения. </w:t>
      </w:r>
    </w:p>
    <w:p w:rsidR="000A0BCE" w:rsidRPr="000A0BCE" w:rsidRDefault="000A0BCE" w:rsidP="000A0BC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anchor distT="0" distB="0" distL="0" distR="0" simplePos="0" relativeHeight="251658240" behindDoc="0" locked="0" layoutInCell="1" allowOverlap="0">
            <wp:simplePos x="0" y="0"/>
            <wp:positionH relativeFrom="column">
              <wp:posOffset>4187190</wp:posOffset>
            </wp:positionH>
            <wp:positionV relativeFrom="line">
              <wp:posOffset>126365</wp:posOffset>
            </wp:positionV>
            <wp:extent cx="1981200" cy="2371725"/>
            <wp:effectExtent l="19050" t="0" r="0" b="0"/>
            <wp:wrapSquare wrapText="bothSides"/>
            <wp:docPr id="3" name="Рисунок 3" descr="грипп у ребенка: причины гриппа у детей, симптомы гриппа у ребенка, лечение грипп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грипп у ребенка: причины гриппа у детей, симптомы гриппа у ребенка, лечение гриппа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2371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A0BCE">
        <w:rPr>
          <w:rStyle w:val="a5"/>
          <w:rFonts w:ascii="Times New Roman" w:hAnsi="Times New Roman" w:cs="Times New Roman"/>
          <w:sz w:val="24"/>
          <w:szCs w:val="24"/>
        </w:rPr>
        <w:t>Причины гриппа у детей:</w:t>
      </w:r>
      <w:r w:rsidRPr="000A0BC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A0BCE" w:rsidRDefault="000A0BCE" w:rsidP="000A0BCE">
      <w:pPr>
        <w:pStyle w:val="a4"/>
        <w:jc w:val="both"/>
      </w:pPr>
      <w:r w:rsidRPr="000A0BCE">
        <w:t xml:space="preserve">Если защитные силы организма не в состоянии справиться со своей задачей, вирусы </w:t>
      </w:r>
      <w:r w:rsidRPr="000A0BCE">
        <w:rPr>
          <w:rStyle w:val="a5"/>
        </w:rPr>
        <w:t>гриппа</w:t>
      </w:r>
      <w:r w:rsidRPr="000A0BCE">
        <w:t xml:space="preserve"> проникают в кровь и вызывают серьезные нарушения в организме.</w:t>
      </w:r>
    </w:p>
    <w:p w:rsidR="000A0BCE" w:rsidRPr="000A0BCE" w:rsidRDefault="000A0BCE" w:rsidP="000A0BCE">
      <w:pPr>
        <w:pStyle w:val="a4"/>
        <w:jc w:val="both"/>
      </w:pPr>
      <w:r w:rsidRPr="000A0BCE">
        <w:br/>
      </w:r>
      <w:r w:rsidRPr="000A0BCE">
        <w:rPr>
          <w:rStyle w:val="a5"/>
        </w:rPr>
        <w:t>Симптомы гриппа:</w:t>
      </w:r>
      <w:r w:rsidRPr="000A0BCE">
        <w:t xml:space="preserve"> </w:t>
      </w:r>
    </w:p>
    <w:p w:rsidR="000A0BCE" w:rsidRPr="000A0BCE" w:rsidRDefault="000A0BCE" w:rsidP="000A0BCE">
      <w:pPr>
        <w:pStyle w:val="a4"/>
        <w:jc w:val="both"/>
      </w:pPr>
      <w:proofErr w:type="gramStart"/>
      <w:r w:rsidRPr="000A0BCE">
        <w:t>В первые</w:t>
      </w:r>
      <w:proofErr w:type="gramEnd"/>
      <w:r w:rsidRPr="000A0BCE">
        <w:t xml:space="preserve"> часы болезни </w:t>
      </w:r>
      <w:r w:rsidRPr="000A0BCE">
        <w:rPr>
          <w:rStyle w:val="a5"/>
        </w:rPr>
        <w:t>гриппом ребенка</w:t>
      </w:r>
      <w:r w:rsidRPr="000A0BCE">
        <w:t xml:space="preserve"> знобит. Он прижимается к вам или норовит лечь под одеяло. Ему все время хочется спать. Температура повышается до 39-40С, пропадает аппетит. Насморка – обязательного атрибута простуды – поначалу может и не быть.</w:t>
      </w:r>
    </w:p>
    <w:p w:rsidR="003C7724" w:rsidRDefault="000A0BCE" w:rsidP="003C7724">
      <w:pPr>
        <w:pStyle w:val="a4"/>
        <w:jc w:val="both"/>
      </w:pPr>
      <w:r w:rsidRPr="000A0BCE">
        <w:t xml:space="preserve">Но на третьи сутки обычно появляется сухой кашель. У </w:t>
      </w:r>
      <w:r w:rsidRPr="000A0BCE">
        <w:rPr>
          <w:rStyle w:val="a5"/>
        </w:rPr>
        <w:t>детей</w:t>
      </w:r>
      <w:r w:rsidRPr="000A0BCE">
        <w:t xml:space="preserve"> в возрасте до трех месяцев </w:t>
      </w:r>
      <w:r w:rsidRPr="000A0BCE">
        <w:rPr>
          <w:rStyle w:val="a5"/>
        </w:rPr>
        <w:t>грипп</w:t>
      </w:r>
      <w:r w:rsidRPr="000A0BCE">
        <w:t xml:space="preserve"> начинается мягче, чем у малышей постарше. У малыша температура </w:t>
      </w:r>
      <w:proofErr w:type="gramStart"/>
      <w:r w:rsidRPr="000A0BCE">
        <w:t>в первые</w:t>
      </w:r>
      <w:proofErr w:type="gramEnd"/>
      <w:r w:rsidRPr="000A0BCE">
        <w:t xml:space="preserve"> часы или вообще не повышается, или повышается только на пару десятков градусов. Но ребенок все равно ведет себя не так, как всегда: он становится плаксивым, шумно сопит, плохо ест.</w:t>
      </w:r>
    </w:p>
    <w:p w:rsidR="003C7724" w:rsidRDefault="003C7724" w:rsidP="003C7724">
      <w:pPr>
        <w:pStyle w:val="a4"/>
        <w:jc w:val="both"/>
      </w:pPr>
    </w:p>
    <w:p w:rsidR="000A0BCE" w:rsidRPr="000A0BCE" w:rsidRDefault="000A0BCE" w:rsidP="003C7724">
      <w:pPr>
        <w:pStyle w:val="a4"/>
        <w:jc w:val="both"/>
      </w:pPr>
      <w:r w:rsidRPr="000A0BCE">
        <w:rPr>
          <w:rStyle w:val="a5"/>
        </w:rPr>
        <w:lastRenderedPageBreak/>
        <w:t>Лечение гриппа у ребенка:</w:t>
      </w:r>
      <w:r w:rsidRPr="000A0BCE">
        <w:t xml:space="preserve"> </w:t>
      </w:r>
    </w:p>
    <w:p w:rsidR="000A0BCE" w:rsidRPr="000A0BCE" w:rsidRDefault="000A0BCE" w:rsidP="000A0BCE">
      <w:pPr>
        <w:pStyle w:val="a4"/>
        <w:jc w:val="both"/>
      </w:pPr>
      <w:r w:rsidRPr="000A0BCE">
        <w:t>Не пытайтесь самостоятельно справиться с гриппом. Высокую температуру, конечно, необходимо сбить, но не начинайте специального лечения без рекомендации специалиста. При температуре 38,5</w:t>
      </w:r>
      <w:proofErr w:type="gramStart"/>
      <w:r w:rsidRPr="000A0BCE">
        <w:t>С</w:t>
      </w:r>
      <w:proofErr w:type="gramEnd"/>
      <w:r w:rsidRPr="000A0BCE">
        <w:t xml:space="preserve"> и выше применяйте препараты на основе парацетамола, с 6 месяцев – ибупрофена. Только учтите: принимать такие лекарства можно не дольше 3-5 дней.</w:t>
      </w:r>
    </w:p>
    <w:p w:rsidR="000A0BCE" w:rsidRPr="000A0BCE" w:rsidRDefault="000A0BCE" w:rsidP="000A0BCE">
      <w:pPr>
        <w:pStyle w:val="a4"/>
        <w:jc w:val="both"/>
      </w:pPr>
      <w:r w:rsidRPr="000A0BCE">
        <w:t>Возможно, врач посоветует малышу противовирусные средства, которые повышают иммунитет. Давайте ребенку вечером перед сном клюквенный морс, некрепкий чай с лимоном, настой липы или отвар калины и сразу укладывайте под одеяло.</w:t>
      </w:r>
    </w:p>
    <w:p w:rsidR="003C7724" w:rsidRDefault="000A0BCE" w:rsidP="003C7724">
      <w:pPr>
        <w:spacing w:before="100" w:beforeAutospacing="1" w:after="100" w:afterAutospacing="1"/>
        <w:jc w:val="both"/>
        <w:rPr>
          <w:rFonts w:ascii="Times New Roman" w:hAnsi="Times New Roman" w:cs="Times New Roman"/>
          <w:sz w:val="24"/>
          <w:szCs w:val="24"/>
        </w:rPr>
      </w:pPr>
      <w:r w:rsidRPr="000A0BCE">
        <w:rPr>
          <w:rFonts w:ascii="Times New Roman" w:hAnsi="Times New Roman" w:cs="Times New Roman"/>
          <w:sz w:val="24"/>
          <w:szCs w:val="24"/>
        </w:rPr>
        <w:t xml:space="preserve">Тяжело протекает </w:t>
      </w:r>
      <w:r w:rsidRPr="000A0BCE">
        <w:rPr>
          <w:rStyle w:val="a5"/>
          <w:rFonts w:ascii="Times New Roman" w:hAnsi="Times New Roman" w:cs="Times New Roman"/>
          <w:sz w:val="24"/>
          <w:szCs w:val="24"/>
        </w:rPr>
        <w:t>грипп у детей</w:t>
      </w:r>
      <w:r w:rsidRPr="000A0BCE">
        <w:rPr>
          <w:rFonts w:ascii="Times New Roman" w:hAnsi="Times New Roman" w:cs="Times New Roman"/>
          <w:sz w:val="24"/>
          <w:szCs w:val="24"/>
        </w:rPr>
        <w:t xml:space="preserve"> младшего возраста. На первый план выходят симптомы поражения центральной нервной системы – рвота, судороги. Поражаются все отделы  дыхательных путей. </w:t>
      </w:r>
    </w:p>
    <w:p w:rsidR="000A0BCE" w:rsidRPr="003C7724" w:rsidRDefault="000A0BCE" w:rsidP="003C7724">
      <w:pPr>
        <w:spacing w:before="100" w:beforeAutospacing="1" w:after="100" w:afterAutospacing="1"/>
        <w:jc w:val="both"/>
        <w:rPr>
          <w:rFonts w:ascii="Times New Roman" w:hAnsi="Times New Roman" w:cs="Times New Roman"/>
          <w:sz w:val="24"/>
          <w:szCs w:val="24"/>
        </w:rPr>
      </w:pPr>
      <w:r w:rsidRPr="003C7724">
        <w:rPr>
          <w:rFonts w:ascii="Times New Roman" w:hAnsi="Times New Roman" w:cs="Times New Roman"/>
          <w:b/>
          <w:sz w:val="24"/>
          <w:szCs w:val="24"/>
        </w:rPr>
        <w:t xml:space="preserve"> Осложнения гриппа</w:t>
      </w:r>
      <w:r w:rsidRPr="003C7724">
        <w:rPr>
          <w:rFonts w:ascii="Times New Roman" w:hAnsi="Times New Roman" w:cs="Times New Roman"/>
          <w:sz w:val="24"/>
          <w:szCs w:val="24"/>
        </w:rPr>
        <w:t>.</w:t>
      </w:r>
    </w:p>
    <w:p w:rsidR="000A0BCE" w:rsidRPr="000A0BCE" w:rsidRDefault="000A0BCE" w:rsidP="000A0BCE">
      <w:pPr>
        <w:spacing w:before="100" w:beforeAutospacing="1" w:after="100" w:afterAutospacing="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A0BCE">
        <w:rPr>
          <w:rStyle w:val="a5"/>
          <w:rFonts w:ascii="Times New Roman" w:hAnsi="Times New Roman" w:cs="Times New Roman"/>
          <w:sz w:val="24"/>
          <w:szCs w:val="24"/>
        </w:rPr>
        <w:t>Вирус гриппа</w:t>
      </w:r>
      <w:r w:rsidRPr="000A0BCE">
        <w:rPr>
          <w:rFonts w:ascii="Times New Roman" w:hAnsi="Times New Roman" w:cs="Times New Roman"/>
          <w:sz w:val="24"/>
          <w:szCs w:val="24"/>
        </w:rPr>
        <w:t xml:space="preserve"> может вызывать самые разнообразные поражения. Наиболее частым и тяжелым последствием гриппа является пневмония. Она может развиваться на любой стадии болезни. Воспалительный процесс связан с присоединением бактерий (в основном, это стафилококк, пневмококк, стрептококк). Пневмонии переносится крайне тяжело и возможен летальный исход. Второе место по частоте осложнений со стороны ЛОР органов – это отиты, гаймориты, ангина.</w:t>
      </w:r>
    </w:p>
    <w:p w:rsidR="000A0BCE" w:rsidRPr="000A0BCE" w:rsidRDefault="000A0BCE" w:rsidP="000A0BCE">
      <w:pPr>
        <w:spacing w:before="100" w:beforeAutospacing="1" w:after="100" w:afterAutospacing="1"/>
        <w:jc w:val="both"/>
        <w:rPr>
          <w:rFonts w:ascii="Times New Roman" w:hAnsi="Times New Roman" w:cs="Times New Roman"/>
          <w:sz w:val="24"/>
          <w:szCs w:val="24"/>
        </w:rPr>
      </w:pPr>
      <w:r w:rsidRPr="000A0BCE">
        <w:rPr>
          <w:rFonts w:ascii="Times New Roman" w:hAnsi="Times New Roman" w:cs="Times New Roman"/>
          <w:sz w:val="24"/>
          <w:szCs w:val="24"/>
        </w:rPr>
        <w:tab/>
        <w:t xml:space="preserve">Еще одним </w:t>
      </w:r>
      <w:r w:rsidRPr="000A0BCE">
        <w:rPr>
          <w:rStyle w:val="a5"/>
          <w:rFonts w:ascii="Times New Roman" w:hAnsi="Times New Roman" w:cs="Times New Roman"/>
          <w:sz w:val="24"/>
          <w:szCs w:val="24"/>
        </w:rPr>
        <w:t>последствием гриппа</w:t>
      </w:r>
      <w:r w:rsidRPr="000A0BCE">
        <w:rPr>
          <w:rFonts w:ascii="Times New Roman" w:hAnsi="Times New Roman" w:cs="Times New Roman"/>
          <w:sz w:val="24"/>
          <w:szCs w:val="24"/>
        </w:rPr>
        <w:t xml:space="preserve"> может быть формирование ложного крупа (ларингоспазм с приступами удушья). Также тяжело переносят заболевание лица пожилого возраста и с хроническими заболеваниями, так как вирус вызывает обострение хронических заболеваний.</w:t>
      </w:r>
    </w:p>
    <w:p w:rsidR="008D3234" w:rsidRDefault="003C7724" w:rsidP="003C7724">
      <w:pPr>
        <w:jc w:val="center"/>
      </w:pPr>
      <w:r>
        <w:rPr>
          <w:noProof/>
          <w:lang w:eastAsia="ru-RU"/>
        </w:rPr>
        <w:drawing>
          <wp:inline distT="0" distB="0" distL="0" distR="0">
            <wp:extent cx="3768725" cy="2820134"/>
            <wp:effectExtent l="19050" t="0" r="3175" b="0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8725" cy="28201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D3234" w:rsidSect="003C7724">
      <w:pgSz w:w="11906" w:h="16838"/>
      <w:pgMar w:top="851" w:right="850" w:bottom="709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0A0BCE"/>
    <w:rsid w:val="000A0BCE"/>
    <w:rsid w:val="003C7724"/>
    <w:rsid w:val="006952C2"/>
    <w:rsid w:val="008D323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A0BCE"/>
  </w:style>
  <w:style w:type="paragraph" w:styleId="3">
    <w:name w:val="heading 3"/>
    <w:basedOn w:val="a"/>
    <w:link w:val="30"/>
    <w:uiPriority w:val="9"/>
    <w:qFormat/>
    <w:rsid w:val="000A0BCE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0A0BCE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unhideWhenUsed/>
    <w:rsid w:val="000A0B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Strong"/>
    <w:basedOn w:val="a0"/>
    <w:uiPriority w:val="22"/>
    <w:qFormat/>
    <w:rsid w:val="000A0BCE"/>
    <w:rPr>
      <w:b/>
      <w:bCs/>
    </w:rPr>
  </w:style>
  <w:style w:type="character" w:styleId="a6">
    <w:name w:val="Hyperlink"/>
    <w:basedOn w:val="a0"/>
    <w:uiPriority w:val="99"/>
    <w:semiHidden/>
    <w:unhideWhenUsed/>
    <w:rsid w:val="000A0BCE"/>
    <w:rPr>
      <w:color w:val="0000FF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0A0B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0A0BCE"/>
    <w:rPr>
      <w:rFonts w:ascii="Tahoma" w:hAnsi="Tahoma" w:cs="Tahoma"/>
      <w:sz w:val="16"/>
      <w:szCs w:val="16"/>
    </w:rPr>
  </w:style>
  <w:style w:type="character" w:customStyle="1" w:styleId="30">
    <w:name w:val="Заголовок 3 Знак"/>
    <w:basedOn w:val="a0"/>
    <w:link w:val="3"/>
    <w:uiPriority w:val="9"/>
    <w:rsid w:val="000A0BCE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styleId="a9">
    <w:name w:val="Emphasis"/>
    <w:basedOn w:val="a0"/>
    <w:uiPriority w:val="20"/>
    <w:qFormat/>
    <w:rsid w:val="000A0BCE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7909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3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2</Pages>
  <Words>426</Words>
  <Characters>2429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temp le Hord</dc:creator>
  <cp:lastModifiedBy>temp le Hord</cp:lastModifiedBy>
  <cp:revision>1</cp:revision>
  <dcterms:created xsi:type="dcterms:W3CDTF">2012-04-01T10:32:00Z</dcterms:created>
  <dcterms:modified xsi:type="dcterms:W3CDTF">2012-04-01T10:45:00Z</dcterms:modified>
</cp:coreProperties>
</file>